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09A91" w14:textId="77777777" w:rsidR="00E504B4" w:rsidRPr="002C5D8C" w:rsidRDefault="00E504B4" w:rsidP="00E504B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TANTÁRGYI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EK</w:t>
      </w:r>
    </w:p>
    <w:p w14:paraId="29F68551" w14:textId="77777777" w:rsidR="00E504B4" w:rsidRDefault="00E504B4" w:rsidP="00E504B4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35"/>
      </w:tblGrid>
      <w:tr w:rsidR="00930939" w:rsidRPr="009466FA" w14:paraId="1B2CA66F" w14:textId="77777777" w:rsidTr="006B75D5">
        <w:tc>
          <w:tcPr>
            <w:tcW w:w="4077" w:type="dxa"/>
          </w:tcPr>
          <w:p w14:paraId="716549B1" w14:textId="77777777" w:rsidR="00930939" w:rsidRPr="009466FA" w:rsidRDefault="00930939" w:rsidP="00930939">
            <w:pPr>
              <w:jc w:val="both"/>
              <w:rPr>
                <w:b/>
              </w:rPr>
            </w:pPr>
            <w:r w:rsidRPr="009466FA">
              <w:rPr>
                <w:b/>
              </w:rPr>
              <w:t>Tantárgy neve</w:t>
            </w:r>
          </w:p>
        </w:tc>
        <w:tc>
          <w:tcPr>
            <w:tcW w:w="5135" w:type="dxa"/>
          </w:tcPr>
          <w:p w14:paraId="0462C986" w14:textId="17549411" w:rsidR="00930939" w:rsidRDefault="00930939" w:rsidP="0093093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Tanítási gyakorlat I</w:t>
            </w:r>
            <w:r w:rsidR="00E27649">
              <w:rPr>
                <w:b/>
                <w:lang w:eastAsia="en-US"/>
              </w:rPr>
              <w:t>.</w:t>
            </w:r>
          </w:p>
          <w:p w14:paraId="1B1BF903" w14:textId="12E40098" w:rsidR="00930939" w:rsidRPr="009466FA" w:rsidRDefault="00930939" w:rsidP="00E27649">
            <w:pPr>
              <w:rPr>
                <w:b/>
              </w:rPr>
            </w:pPr>
          </w:p>
        </w:tc>
      </w:tr>
      <w:tr w:rsidR="00930939" w:rsidRPr="009466FA" w14:paraId="1A51FAD6" w14:textId="77777777" w:rsidTr="006B75D5">
        <w:tc>
          <w:tcPr>
            <w:tcW w:w="4077" w:type="dxa"/>
          </w:tcPr>
          <w:p w14:paraId="1AF9A899" w14:textId="77777777" w:rsidR="00930939" w:rsidRPr="009466FA" w:rsidRDefault="00930939" w:rsidP="00930939">
            <w:pPr>
              <w:jc w:val="both"/>
              <w:rPr>
                <w:b/>
              </w:rPr>
            </w:pPr>
            <w:r w:rsidRPr="009466FA">
              <w:rPr>
                <w:b/>
              </w:rPr>
              <w:t>Tantárgy kódja</w:t>
            </w:r>
          </w:p>
        </w:tc>
        <w:tc>
          <w:tcPr>
            <w:tcW w:w="5135" w:type="dxa"/>
          </w:tcPr>
          <w:p w14:paraId="76C5B8DD" w14:textId="74CB09A6" w:rsidR="00930939" w:rsidRPr="009466FA" w:rsidRDefault="00E27649" w:rsidP="00E27649">
            <w:pPr>
              <w:jc w:val="center"/>
              <w:rPr>
                <w:b/>
              </w:rPr>
            </w:pPr>
            <w:r w:rsidRPr="0065342D">
              <w:rPr>
                <w:rFonts w:ascii="Arial" w:hAnsi="Arial" w:cs="Arial"/>
                <w:b/>
                <w:color w:val="000000" w:themeColor="text1"/>
              </w:rPr>
              <w:t>BTA12</w:t>
            </w:r>
            <w:r w:rsidR="00A62F27">
              <w:rPr>
                <w:rFonts w:ascii="Arial" w:hAnsi="Arial" w:cs="Arial"/>
                <w:b/>
                <w:color w:val="000000" w:themeColor="text1"/>
              </w:rPr>
              <w:t>39 N</w:t>
            </w:r>
          </w:p>
        </w:tc>
      </w:tr>
      <w:tr w:rsidR="00930939" w:rsidRPr="009466FA" w14:paraId="14F049B2" w14:textId="77777777" w:rsidTr="006B75D5">
        <w:tc>
          <w:tcPr>
            <w:tcW w:w="4077" w:type="dxa"/>
          </w:tcPr>
          <w:p w14:paraId="5610A3A8" w14:textId="77777777" w:rsidR="00930939" w:rsidRPr="009466FA" w:rsidRDefault="00930939" w:rsidP="00930939">
            <w:pPr>
              <w:jc w:val="both"/>
              <w:rPr>
                <w:b/>
              </w:rPr>
            </w:pPr>
            <w:r w:rsidRPr="009466FA">
              <w:rPr>
                <w:b/>
              </w:rPr>
              <w:t>Meghirdetés féléve</w:t>
            </w:r>
          </w:p>
        </w:tc>
        <w:tc>
          <w:tcPr>
            <w:tcW w:w="5135" w:type="dxa"/>
          </w:tcPr>
          <w:p w14:paraId="57633B8C" w14:textId="1D830C3B" w:rsidR="00930939" w:rsidRPr="009466FA" w:rsidRDefault="00930939" w:rsidP="00930939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6.</w:t>
            </w:r>
          </w:p>
        </w:tc>
      </w:tr>
      <w:tr w:rsidR="00930939" w:rsidRPr="009466FA" w14:paraId="2C247652" w14:textId="77777777" w:rsidTr="006B75D5">
        <w:tc>
          <w:tcPr>
            <w:tcW w:w="4077" w:type="dxa"/>
          </w:tcPr>
          <w:p w14:paraId="6147F15A" w14:textId="77777777" w:rsidR="00930939" w:rsidRPr="009466FA" w:rsidRDefault="00930939" w:rsidP="00930939">
            <w:pPr>
              <w:jc w:val="both"/>
              <w:rPr>
                <w:b/>
              </w:rPr>
            </w:pPr>
            <w:r w:rsidRPr="009466FA">
              <w:rPr>
                <w:b/>
              </w:rPr>
              <w:t>Kreditpont</w:t>
            </w:r>
          </w:p>
        </w:tc>
        <w:tc>
          <w:tcPr>
            <w:tcW w:w="5135" w:type="dxa"/>
          </w:tcPr>
          <w:p w14:paraId="2002F2AC" w14:textId="4778EDF4" w:rsidR="00930939" w:rsidRPr="009466FA" w:rsidRDefault="00930939" w:rsidP="00930939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930939" w:rsidRPr="009466FA" w14:paraId="34C62115" w14:textId="77777777" w:rsidTr="006B75D5">
        <w:tc>
          <w:tcPr>
            <w:tcW w:w="4077" w:type="dxa"/>
          </w:tcPr>
          <w:p w14:paraId="0DDBE65C" w14:textId="77777777" w:rsidR="00930939" w:rsidRPr="009466FA" w:rsidRDefault="00930939" w:rsidP="00930939">
            <w:pPr>
              <w:jc w:val="both"/>
              <w:rPr>
                <w:b/>
              </w:rPr>
            </w:pPr>
            <w:r w:rsidRPr="009466FA">
              <w:rPr>
                <w:b/>
              </w:rPr>
              <w:t>Heti kontaktóraszám (</w:t>
            </w:r>
            <w:proofErr w:type="spellStart"/>
            <w:r w:rsidRPr="009466FA">
              <w:rPr>
                <w:b/>
              </w:rPr>
              <w:t>elm</w:t>
            </w:r>
            <w:proofErr w:type="spellEnd"/>
            <w:r w:rsidRPr="009466FA">
              <w:rPr>
                <w:b/>
              </w:rPr>
              <w:t xml:space="preserve">. + </w:t>
            </w:r>
            <w:proofErr w:type="spellStart"/>
            <w:r w:rsidRPr="009466FA">
              <w:rPr>
                <w:b/>
              </w:rPr>
              <w:t>gyak</w:t>
            </w:r>
            <w:proofErr w:type="spellEnd"/>
            <w:r w:rsidRPr="009466FA">
              <w:rPr>
                <w:b/>
              </w:rPr>
              <w:t>.)</w:t>
            </w:r>
          </w:p>
        </w:tc>
        <w:tc>
          <w:tcPr>
            <w:tcW w:w="5135" w:type="dxa"/>
          </w:tcPr>
          <w:p w14:paraId="4820FE3C" w14:textId="054D7E2A" w:rsidR="00930939" w:rsidRPr="009466FA" w:rsidRDefault="00930939" w:rsidP="00930939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 xml:space="preserve">0+3 </w:t>
            </w:r>
          </w:p>
        </w:tc>
      </w:tr>
      <w:tr w:rsidR="00930939" w:rsidRPr="009466FA" w14:paraId="4E42911C" w14:textId="77777777" w:rsidTr="006B75D5">
        <w:tc>
          <w:tcPr>
            <w:tcW w:w="4077" w:type="dxa"/>
          </w:tcPr>
          <w:p w14:paraId="2FF001F0" w14:textId="77777777" w:rsidR="00930939" w:rsidRPr="009466FA" w:rsidRDefault="00930939" w:rsidP="00930939">
            <w:pPr>
              <w:jc w:val="both"/>
              <w:rPr>
                <w:b/>
              </w:rPr>
            </w:pPr>
            <w:r w:rsidRPr="009466FA">
              <w:rPr>
                <w:b/>
              </w:rPr>
              <w:t>Félévi követelmény</w:t>
            </w:r>
          </w:p>
        </w:tc>
        <w:tc>
          <w:tcPr>
            <w:tcW w:w="5135" w:type="dxa"/>
          </w:tcPr>
          <w:p w14:paraId="25872FD4" w14:textId="08EDC08B" w:rsidR="00930939" w:rsidRPr="009466FA" w:rsidRDefault="00930939" w:rsidP="00930939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gyakorlati jegy</w:t>
            </w:r>
          </w:p>
        </w:tc>
      </w:tr>
      <w:tr w:rsidR="00930939" w:rsidRPr="009466FA" w14:paraId="32A9E445" w14:textId="77777777" w:rsidTr="006B75D5">
        <w:tc>
          <w:tcPr>
            <w:tcW w:w="4077" w:type="dxa"/>
          </w:tcPr>
          <w:p w14:paraId="6AC5C8BE" w14:textId="77777777" w:rsidR="00930939" w:rsidRPr="009466FA" w:rsidRDefault="00930939" w:rsidP="00930939">
            <w:pPr>
              <w:jc w:val="both"/>
              <w:rPr>
                <w:b/>
              </w:rPr>
            </w:pPr>
            <w:r w:rsidRPr="009466FA">
              <w:rPr>
                <w:b/>
              </w:rPr>
              <w:t>Előfeltétel (tantárgyi kód)</w:t>
            </w:r>
          </w:p>
        </w:tc>
        <w:tc>
          <w:tcPr>
            <w:tcW w:w="5135" w:type="dxa"/>
          </w:tcPr>
          <w:p w14:paraId="40B31E9B" w14:textId="69912219" w:rsidR="00930939" w:rsidRPr="009466FA" w:rsidRDefault="00930939" w:rsidP="00930939">
            <w:pPr>
              <w:jc w:val="center"/>
              <w:rPr>
                <w:b/>
              </w:rPr>
            </w:pPr>
          </w:p>
        </w:tc>
      </w:tr>
      <w:tr w:rsidR="00930939" w:rsidRPr="009466FA" w14:paraId="390929FA" w14:textId="77777777" w:rsidTr="006B75D5">
        <w:tc>
          <w:tcPr>
            <w:tcW w:w="4077" w:type="dxa"/>
          </w:tcPr>
          <w:p w14:paraId="3AA6FB3E" w14:textId="77777777" w:rsidR="00930939" w:rsidRPr="009466FA" w:rsidRDefault="00930939" w:rsidP="00930939">
            <w:pPr>
              <w:jc w:val="both"/>
              <w:rPr>
                <w:b/>
              </w:rPr>
            </w:pPr>
            <w:r w:rsidRPr="009466FA">
              <w:rPr>
                <w:b/>
              </w:rPr>
              <w:t>Tantárgyfelelős neve és beosztása</w:t>
            </w:r>
          </w:p>
        </w:tc>
        <w:tc>
          <w:tcPr>
            <w:tcW w:w="5135" w:type="dxa"/>
          </w:tcPr>
          <w:p w14:paraId="379FA69B" w14:textId="77777777" w:rsidR="00930939" w:rsidRDefault="00930939" w:rsidP="0093093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Imre Rubenné dr. </w:t>
            </w:r>
          </w:p>
          <w:p w14:paraId="51335322" w14:textId="02C767EC" w:rsidR="00930939" w:rsidRPr="009466FA" w:rsidRDefault="00930939" w:rsidP="00930939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főiskolai tanár</w:t>
            </w:r>
          </w:p>
        </w:tc>
      </w:tr>
      <w:tr w:rsidR="00930939" w:rsidRPr="009466FA" w14:paraId="01322EFB" w14:textId="77777777" w:rsidTr="006B75D5">
        <w:tc>
          <w:tcPr>
            <w:tcW w:w="4077" w:type="dxa"/>
          </w:tcPr>
          <w:p w14:paraId="2F9C2181" w14:textId="77777777" w:rsidR="00930939" w:rsidRPr="009466FA" w:rsidRDefault="00930939" w:rsidP="00930939">
            <w:pPr>
              <w:jc w:val="both"/>
              <w:rPr>
                <w:b/>
              </w:rPr>
            </w:pPr>
            <w:r w:rsidRPr="007875FF">
              <w:rPr>
                <w:b/>
              </w:rPr>
              <w:t>Tantárgy oktatója és beosztása</w:t>
            </w:r>
          </w:p>
        </w:tc>
        <w:tc>
          <w:tcPr>
            <w:tcW w:w="5135" w:type="dxa"/>
          </w:tcPr>
          <w:p w14:paraId="13BE28DC" w14:textId="4485DA0E" w:rsidR="00930939" w:rsidRPr="000A1A38" w:rsidRDefault="00930939" w:rsidP="0093093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</w:t>
            </w:r>
            <w:r w:rsidR="00517E04">
              <w:rPr>
                <w:b/>
                <w:color w:val="000000" w:themeColor="text1"/>
              </w:rPr>
              <w:t xml:space="preserve">olnár </w:t>
            </w:r>
            <w:r>
              <w:rPr>
                <w:b/>
                <w:color w:val="000000" w:themeColor="text1"/>
              </w:rPr>
              <w:t>Ágnes</w:t>
            </w:r>
          </w:p>
        </w:tc>
      </w:tr>
      <w:tr w:rsidR="00930939" w:rsidRPr="009466FA" w14:paraId="76CB7C2A" w14:textId="77777777" w:rsidTr="006B75D5">
        <w:tc>
          <w:tcPr>
            <w:tcW w:w="4077" w:type="dxa"/>
          </w:tcPr>
          <w:p w14:paraId="7D41095A" w14:textId="77777777" w:rsidR="00930939" w:rsidRPr="009466FA" w:rsidRDefault="00930939" w:rsidP="00930939">
            <w:pPr>
              <w:jc w:val="both"/>
              <w:rPr>
                <w:b/>
              </w:rPr>
            </w:pPr>
            <w:r w:rsidRPr="009466FA">
              <w:rPr>
                <w:b/>
              </w:rPr>
              <w:t>Tantárgyfelelős intézet kódja</w:t>
            </w:r>
          </w:p>
        </w:tc>
        <w:tc>
          <w:tcPr>
            <w:tcW w:w="5135" w:type="dxa"/>
          </w:tcPr>
          <w:p w14:paraId="4310CE69" w14:textId="5B5E844B" w:rsidR="00930939" w:rsidRPr="009466FA" w:rsidRDefault="00930939" w:rsidP="00930939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OTI</w:t>
            </w:r>
          </w:p>
        </w:tc>
      </w:tr>
    </w:tbl>
    <w:p w14:paraId="77675848" w14:textId="77777777" w:rsidR="00E504B4" w:rsidRDefault="00E504B4" w:rsidP="00E504B4"/>
    <w:p w14:paraId="52B2BA44" w14:textId="77777777" w:rsidR="00E504B4" w:rsidRDefault="00E504B4" w:rsidP="00E504B4"/>
    <w:p w14:paraId="2DA0A323" w14:textId="77777777" w:rsidR="00E504B4" w:rsidRPr="009A4485" w:rsidRDefault="00E504B4" w:rsidP="00E504B4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069F46CB" w14:textId="77777777" w:rsidR="00E504B4" w:rsidRPr="009A4485" w:rsidRDefault="00E504B4" w:rsidP="00E504B4">
      <w:pPr>
        <w:numPr>
          <w:ilvl w:val="0"/>
          <w:numId w:val="1"/>
        </w:numPr>
        <w:jc w:val="both"/>
      </w:pPr>
      <w:r w:rsidRPr="009A4485">
        <w:t>A gyakorlati foglalkozásokon a részvétel kötelező. A félévi hiányzás megengedhető mértéke 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276B7B64" w14:textId="77777777" w:rsidR="00E504B4" w:rsidRPr="009A4485" w:rsidRDefault="00E504B4" w:rsidP="00E504B4"/>
    <w:p w14:paraId="61697428" w14:textId="77777777" w:rsidR="00E504B4" w:rsidRPr="001A404F" w:rsidRDefault="00E504B4" w:rsidP="00E504B4">
      <w:pPr>
        <w:jc w:val="both"/>
      </w:pPr>
      <w:r>
        <w:rPr>
          <w:b/>
        </w:rPr>
        <w:t xml:space="preserve">Félévi követelmény: </w:t>
      </w:r>
      <w:r>
        <w:t>gyakorlati jegy</w:t>
      </w:r>
    </w:p>
    <w:p w14:paraId="259A11A7" w14:textId="77777777" w:rsidR="00E504B4" w:rsidRPr="009A4485" w:rsidRDefault="00E504B4" w:rsidP="00E504B4">
      <w:pPr>
        <w:jc w:val="both"/>
        <w:rPr>
          <w:b/>
        </w:rPr>
      </w:pPr>
    </w:p>
    <w:p w14:paraId="22A3F575" w14:textId="77777777" w:rsidR="00E504B4" w:rsidRDefault="00E504B4" w:rsidP="00E504B4">
      <w:pPr>
        <w:jc w:val="both"/>
        <w:rPr>
          <w:b/>
        </w:rPr>
      </w:pPr>
      <w:r w:rsidRPr="00847EF8">
        <w:rPr>
          <w:b/>
        </w:rPr>
        <w:t>Az értékelés módja, ütemezése</w:t>
      </w:r>
      <w:r>
        <w:rPr>
          <w:b/>
        </w:rPr>
        <w:t>:</w:t>
      </w:r>
    </w:p>
    <w:p w14:paraId="52CE801D" w14:textId="77777777" w:rsidR="005B5251" w:rsidRDefault="005B5251" w:rsidP="00E504B4">
      <w:pPr>
        <w:jc w:val="both"/>
        <w:rPr>
          <w:b/>
        </w:rPr>
      </w:pPr>
    </w:p>
    <w:p w14:paraId="78B903E7" w14:textId="0C1D3B65" w:rsidR="005B5251" w:rsidRDefault="005B5251" w:rsidP="00E504B4">
      <w:pPr>
        <w:jc w:val="both"/>
        <w:rPr>
          <w:bCs/>
        </w:rPr>
      </w:pPr>
      <w:r w:rsidRPr="005B5251">
        <w:rPr>
          <w:bCs/>
        </w:rPr>
        <w:t xml:space="preserve">Ebben a félévben </w:t>
      </w:r>
      <w:r w:rsidR="00A62F27">
        <w:rPr>
          <w:bCs/>
        </w:rPr>
        <w:t xml:space="preserve">az </w:t>
      </w:r>
      <w:r w:rsidR="00A62F27" w:rsidRPr="00A62F27">
        <w:rPr>
          <w:b/>
          <w:u w:val="single"/>
        </w:rPr>
        <w:t>egyéni gyakorlat</w:t>
      </w:r>
      <w:r w:rsidR="00A62F27">
        <w:rPr>
          <w:bCs/>
        </w:rPr>
        <w:t xml:space="preserve"> során </w:t>
      </w:r>
      <w:r w:rsidRPr="005B5251">
        <w:rPr>
          <w:bCs/>
        </w:rPr>
        <w:t xml:space="preserve">mindenkinek </w:t>
      </w:r>
      <w:r w:rsidRPr="005B5251">
        <w:rPr>
          <w:b/>
        </w:rPr>
        <w:t>1 tanórát kötelező hospitálnia, és 2 tanórát, vagy órarészletet</w:t>
      </w:r>
      <w:r w:rsidRPr="005B5251">
        <w:rPr>
          <w:bCs/>
        </w:rPr>
        <w:t xml:space="preserve"> kell teljesítenie.</w:t>
      </w:r>
    </w:p>
    <w:p w14:paraId="342860C4" w14:textId="04BFE92D" w:rsidR="00A62F27" w:rsidRPr="005B5251" w:rsidRDefault="00A62F27" w:rsidP="00E504B4">
      <w:pPr>
        <w:jc w:val="both"/>
        <w:rPr>
          <w:bCs/>
        </w:rPr>
      </w:pPr>
      <w:r>
        <w:rPr>
          <w:bCs/>
        </w:rPr>
        <w:t xml:space="preserve">A </w:t>
      </w:r>
      <w:r w:rsidRPr="00A62F27">
        <w:rPr>
          <w:b/>
          <w:u w:val="single"/>
        </w:rPr>
        <w:t>csoportos tanítási gyakorlaton</w:t>
      </w:r>
      <w:r>
        <w:rPr>
          <w:bCs/>
        </w:rPr>
        <w:t xml:space="preserve"> mindenkinek 2 óratervet kell elkészítenie, illetve a 2-2 ének, csoportos gyakorlat során órarészeket kell megtartania.</w:t>
      </w:r>
    </w:p>
    <w:p w14:paraId="070C4F6A" w14:textId="77777777" w:rsidR="00E504B4" w:rsidRDefault="00E504B4" w:rsidP="00E504B4">
      <w:pPr>
        <w:jc w:val="both"/>
        <w:rPr>
          <w:b/>
        </w:rPr>
      </w:pPr>
    </w:p>
    <w:p w14:paraId="7E4F5B0A" w14:textId="223CF375" w:rsidR="00E504B4" w:rsidRDefault="00E504B4" w:rsidP="001F303E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D76">
        <w:rPr>
          <w:rFonts w:ascii="Times New Roman" w:hAnsi="Times New Roman" w:cs="Times New Roman"/>
          <w:i/>
          <w:sz w:val="24"/>
          <w:szCs w:val="24"/>
        </w:rPr>
        <w:t>A hallgató a tanórája előtt legalább két héttel előbb kérje el saját tanórája</w:t>
      </w:r>
      <w:r>
        <w:rPr>
          <w:rFonts w:ascii="Times New Roman" w:hAnsi="Times New Roman" w:cs="Times New Roman"/>
          <w:i/>
          <w:sz w:val="24"/>
          <w:szCs w:val="24"/>
        </w:rPr>
        <w:t>/tanóra része</w:t>
      </w:r>
      <w:r w:rsidRPr="00023D76">
        <w:rPr>
          <w:rFonts w:ascii="Times New Roman" w:hAnsi="Times New Roman" w:cs="Times New Roman"/>
          <w:i/>
          <w:sz w:val="24"/>
          <w:szCs w:val="24"/>
        </w:rPr>
        <w:t xml:space="preserve"> tananyagát</w:t>
      </w:r>
      <w:r w:rsidR="001F303E" w:rsidRPr="00023D76">
        <w:rPr>
          <w:rFonts w:ascii="Times New Roman" w:hAnsi="Times New Roman" w:cs="Times New Roman"/>
          <w:i/>
          <w:sz w:val="24"/>
          <w:szCs w:val="24"/>
        </w:rPr>
        <w:t>, mint ahogy az órát tanítja, hogy legyen idő a tervezet megírására, közös megbeszélésére, a szemléltetés elkészítésére, bemutatására, korrigálására is.</w:t>
      </w:r>
      <w:r w:rsidR="001F303E">
        <w:rPr>
          <w:rFonts w:ascii="Times New Roman" w:hAnsi="Times New Roman" w:cs="Times New Roman"/>
          <w:i/>
          <w:sz w:val="24"/>
          <w:szCs w:val="24"/>
        </w:rPr>
        <w:t xml:space="preserve"> Az órakiadó, személyes megbeszéléshez időben kérjen </w:t>
      </w:r>
      <w:r w:rsidR="001F303E" w:rsidRPr="00465178">
        <w:rPr>
          <w:rFonts w:ascii="Times New Roman" w:hAnsi="Times New Roman" w:cs="Times New Roman"/>
          <w:b/>
          <w:bCs/>
          <w:i/>
          <w:sz w:val="24"/>
          <w:szCs w:val="24"/>
        </w:rPr>
        <w:t>e-</w:t>
      </w:r>
      <w:proofErr w:type="spellStart"/>
      <w:r w:rsidR="001F303E" w:rsidRPr="00465178">
        <w:rPr>
          <w:rFonts w:ascii="Times New Roman" w:hAnsi="Times New Roman" w:cs="Times New Roman"/>
          <w:b/>
          <w:bCs/>
          <w:i/>
          <w:sz w:val="24"/>
          <w:szCs w:val="24"/>
        </w:rPr>
        <w:t>mailban</w:t>
      </w:r>
      <w:proofErr w:type="spellEnd"/>
      <w:r w:rsidR="001F303E">
        <w:rPr>
          <w:rFonts w:ascii="Times New Roman" w:hAnsi="Times New Roman" w:cs="Times New Roman"/>
          <w:i/>
          <w:sz w:val="24"/>
          <w:szCs w:val="24"/>
        </w:rPr>
        <w:t xml:space="preserve"> időponto</w:t>
      </w:r>
      <w:r w:rsidR="00465178">
        <w:rPr>
          <w:rFonts w:ascii="Times New Roman" w:hAnsi="Times New Roman" w:cs="Times New Roman"/>
          <w:i/>
          <w:sz w:val="24"/>
          <w:szCs w:val="24"/>
        </w:rPr>
        <w:t>t (</w:t>
      </w:r>
      <w:hyperlink r:id="rId5" w:history="1">
        <w:r w:rsidR="00C16292" w:rsidRPr="001F0256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molnara5@gmail.com</w:t>
        </w:r>
      </w:hyperlink>
      <w:r w:rsidR="00465178">
        <w:rPr>
          <w:rFonts w:ascii="Times New Roman" w:hAnsi="Times New Roman" w:cs="Times New Roman"/>
          <w:i/>
          <w:sz w:val="24"/>
          <w:szCs w:val="24"/>
        </w:rPr>
        <w:t>)</w:t>
      </w:r>
      <w:r w:rsidR="001F303E">
        <w:rPr>
          <w:rFonts w:ascii="Times New Roman" w:hAnsi="Times New Roman" w:cs="Times New Roman"/>
          <w:i/>
          <w:sz w:val="24"/>
          <w:szCs w:val="24"/>
        </w:rPr>
        <w:t>.</w:t>
      </w:r>
      <w:r w:rsidR="00C16292">
        <w:rPr>
          <w:rFonts w:ascii="Times New Roman" w:hAnsi="Times New Roman" w:cs="Times New Roman"/>
          <w:i/>
          <w:sz w:val="24"/>
          <w:szCs w:val="24"/>
        </w:rPr>
        <w:t xml:space="preserve"> Ha a személyes találkozás végképp nem megoldható, a tananyag elkérése e-</w:t>
      </w:r>
      <w:proofErr w:type="spellStart"/>
      <w:r w:rsidR="00C16292">
        <w:rPr>
          <w:rFonts w:ascii="Times New Roman" w:hAnsi="Times New Roman" w:cs="Times New Roman"/>
          <w:i/>
          <w:sz w:val="24"/>
          <w:szCs w:val="24"/>
        </w:rPr>
        <w:t>mailban</w:t>
      </w:r>
      <w:proofErr w:type="spellEnd"/>
      <w:r w:rsidR="00C16292">
        <w:rPr>
          <w:rFonts w:ascii="Times New Roman" w:hAnsi="Times New Roman" w:cs="Times New Roman"/>
          <w:i/>
          <w:sz w:val="24"/>
          <w:szCs w:val="24"/>
        </w:rPr>
        <w:t xml:space="preserve"> is lehetséges.</w:t>
      </w:r>
    </w:p>
    <w:p w14:paraId="7C52C8D4" w14:textId="18F80D3F" w:rsidR="008063FC" w:rsidRPr="001F303E" w:rsidRDefault="008063FC" w:rsidP="001F303E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tanítási gyakorlatot lehetőleg a saját két/három hetes gyakorlati heteinek időtartama alatt teljesítse. Javasolt a tananyagok korai kikérése. Halogatás esetén elképzelhető, hogy nem marad tanítandó tanítási óra.</w:t>
      </w:r>
    </w:p>
    <w:p w14:paraId="3B449675" w14:textId="6CB02F73" w:rsidR="00E504B4" w:rsidRPr="00A62F27" w:rsidRDefault="00E504B4" w:rsidP="00A62F27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D76">
        <w:rPr>
          <w:rFonts w:ascii="Times New Roman" w:hAnsi="Times New Roman" w:cs="Times New Roman"/>
          <w:i/>
          <w:sz w:val="24"/>
          <w:szCs w:val="24"/>
        </w:rPr>
        <w:t xml:space="preserve">A tervezetet személyesen hozza </w:t>
      </w:r>
      <w:r w:rsidR="00DF49E6">
        <w:rPr>
          <w:rFonts w:ascii="Times New Roman" w:hAnsi="Times New Roman" w:cs="Times New Roman"/>
          <w:i/>
          <w:sz w:val="24"/>
          <w:szCs w:val="24"/>
        </w:rPr>
        <w:t xml:space="preserve">a hallgató </w:t>
      </w:r>
      <w:r w:rsidR="00465178" w:rsidRPr="00465178">
        <w:rPr>
          <w:rFonts w:ascii="Times New Roman" w:hAnsi="Times New Roman" w:cs="Times New Roman"/>
          <w:b/>
          <w:bCs/>
          <w:i/>
          <w:sz w:val="24"/>
          <w:szCs w:val="24"/>
        </w:rPr>
        <w:t>kinyomtatva</w:t>
      </w:r>
      <w:r w:rsidR="004651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3D76">
        <w:rPr>
          <w:rFonts w:ascii="Times New Roman" w:hAnsi="Times New Roman" w:cs="Times New Roman"/>
          <w:i/>
          <w:sz w:val="24"/>
          <w:szCs w:val="24"/>
        </w:rPr>
        <w:t>bemutatni</w:t>
      </w:r>
      <w:r w:rsidRPr="001449BE">
        <w:rPr>
          <w:rFonts w:ascii="Times New Roman" w:hAnsi="Times New Roman" w:cs="Times New Roman"/>
          <w:i/>
          <w:sz w:val="24"/>
          <w:szCs w:val="24"/>
        </w:rPr>
        <w:t>, és megbeszélni, mert az ének-zene gyakorlati jellegű tantárgy, szükség van a dalok, a ritmusgyakorlatok, az olvasógyakorlatok, a kottázás, az indítások, a hangszerjáték közös gyakorlására a szakvezetővel.</w:t>
      </w:r>
      <w:r w:rsidR="001F303E">
        <w:rPr>
          <w:rFonts w:ascii="Times New Roman" w:hAnsi="Times New Roman" w:cs="Times New Roman"/>
          <w:i/>
          <w:sz w:val="24"/>
          <w:szCs w:val="24"/>
        </w:rPr>
        <w:t xml:space="preserve"> Hozza magával az órán </w:t>
      </w:r>
      <w:r w:rsidR="001F303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használni kívánt segédeszközöket is (mobiltelefonos zongora alkalmazás, </w:t>
      </w:r>
      <w:proofErr w:type="gramStart"/>
      <w:r w:rsidR="001F303E">
        <w:rPr>
          <w:rFonts w:ascii="Times New Roman" w:hAnsi="Times New Roman" w:cs="Times New Roman"/>
          <w:i/>
          <w:sz w:val="24"/>
          <w:szCs w:val="24"/>
        </w:rPr>
        <w:t>furu</w:t>
      </w:r>
      <w:r w:rsidR="00671AE1">
        <w:rPr>
          <w:rFonts w:ascii="Times New Roman" w:hAnsi="Times New Roman" w:cs="Times New Roman"/>
          <w:i/>
          <w:sz w:val="24"/>
          <w:szCs w:val="24"/>
        </w:rPr>
        <w:t>lya,</w:t>
      </w:r>
      <w:proofErr w:type="gramEnd"/>
      <w:r w:rsidR="00671AE1">
        <w:rPr>
          <w:rFonts w:ascii="Times New Roman" w:hAnsi="Times New Roman" w:cs="Times New Roman"/>
          <w:i/>
          <w:sz w:val="24"/>
          <w:szCs w:val="24"/>
        </w:rPr>
        <w:t xml:space="preserve"> stb.)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6292">
        <w:rPr>
          <w:rFonts w:ascii="Times New Roman" w:hAnsi="Times New Roman" w:cs="Times New Roman"/>
          <w:i/>
          <w:sz w:val="24"/>
          <w:szCs w:val="24"/>
        </w:rPr>
        <w:t>Ha a személyes</w:t>
      </w:r>
      <w:r w:rsidR="00C16292" w:rsidRPr="00C162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6292">
        <w:rPr>
          <w:rFonts w:ascii="Times New Roman" w:hAnsi="Times New Roman" w:cs="Times New Roman"/>
          <w:i/>
          <w:sz w:val="24"/>
          <w:szCs w:val="24"/>
        </w:rPr>
        <w:t>találkozás végképp nem megoldható, a tervezet e-</w:t>
      </w:r>
      <w:proofErr w:type="spellStart"/>
      <w:r w:rsidR="00C16292">
        <w:rPr>
          <w:rFonts w:ascii="Times New Roman" w:hAnsi="Times New Roman" w:cs="Times New Roman"/>
          <w:i/>
          <w:sz w:val="24"/>
          <w:szCs w:val="24"/>
        </w:rPr>
        <w:t>mailban</w:t>
      </w:r>
      <w:proofErr w:type="spellEnd"/>
      <w:r w:rsidR="00C16292">
        <w:rPr>
          <w:rFonts w:ascii="Times New Roman" w:hAnsi="Times New Roman" w:cs="Times New Roman"/>
          <w:i/>
          <w:sz w:val="24"/>
          <w:szCs w:val="24"/>
        </w:rPr>
        <w:t xml:space="preserve"> is elküldhető a szakvezetőnek a tanóra előtt minimum 5 munkanappal. Ez esetben a hallgató vállalja a felelősséget az esetlegesen sikertelen óratartásért.</w:t>
      </w:r>
    </w:p>
    <w:p w14:paraId="514CE942" w14:textId="42354CF9" w:rsidR="00E504B4" w:rsidRPr="00023D76" w:rsidRDefault="00E504B4" w:rsidP="00E504B4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D76">
        <w:rPr>
          <w:rFonts w:ascii="Times New Roman" w:hAnsi="Times New Roman" w:cs="Times New Roman"/>
          <w:i/>
          <w:sz w:val="24"/>
          <w:szCs w:val="24"/>
        </w:rPr>
        <w:t xml:space="preserve">Az énekórák tervezete nagyon részletes legyen, </w:t>
      </w: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1449BE">
        <w:rPr>
          <w:rFonts w:ascii="Times New Roman" w:hAnsi="Times New Roman" w:cs="Times New Roman"/>
          <w:b/>
          <w:i/>
          <w:sz w:val="24"/>
          <w:szCs w:val="24"/>
        </w:rPr>
        <w:t>kiadott mintának</w:t>
      </w:r>
      <w:r>
        <w:rPr>
          <w:rFonts w:ascii="Times New Roman" w:hAnsi="Times New Roman" w:cs="Times New Roman"/>
          <w:i/>
          <w:sz w:val="24"/>
          <w:szCs w:val="24"/>
        </w:rPr>
        <w:t xml:space="preserve"> megfelelően </w:t>
      </w:r>
      <w:r w:rsidRPr="00023D76">
        <w:rPr>
          <w:rFonts w:ascii="Times New Roman" w:hAnsi="Times New Roman" w:cs="Times New Roman"/>
          <w:i/>
          <w:sz w:val="24"/>
          <w:szCs w:val="24"/>
        </w:rPr>
        <w:t>tartalmazza a tanulók válaszait, az esetleges rásegítő kérdéseket, pótmegoldásokat</w:t>
      </w:r>
      <w:r>
        <w:rPr>
          <w:rFonts w:ascii="Times New Roman" w:hAnsi="Times New Roman" w:cs="Times New Roman"/>
          <w:i/>
          <w:sz w:val="24"/>
          <w:szCs w:val="24"/>
        </w:rPr>
        <w:t>, a hibajavítások lépéseit, a kezdőhangokat Abc-s névvel, szolmizálva és furulyafogással, az indítások módját is</w:t>
      </w:r>
      <w:r w:rsidRPr="00023D76">
        <w:rPr>
          <w:rFonts w:ascii="Times New Roman" w:hAnsi="Times New Roman" w:cs="Times New Roman"/>
          <w:i/>
          <w:sz w:val="24"/>
          <w:szCs w:val="24"/>
        </w:rPr>
        <w:t>.</w:t>
      </w:r>
    </w:p>
    <w:p w14:paraId="0E9D7241" w14:textId="77777777" w:rsidR="00E504B4" w:rsidRPr="00023D76" w:rsidRDefault="00E504B4" w:rsidP="00E504B4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D76">
        <w:rPr>
          <w:rFonts w:ascii="Times New Roman" w:hAnsi="Times New Roman" w:cs="Times New Roman"/>
          <w:i/>
          <w:sz w:val="24"/>
          <w:szCs w:val="24"/>
        </w:rPr>
        <w:t>A hallgató a tanórák előtt legalább 15 perccel érjen be az iskolába, hogy a szemléltetését időben ki tudja készíteni.</w:t>
      </w:r>
    </w:p>
    <w:p w14:paraId="7A1EFB73" w14:textId="339E3DDC" w:rsidR="00E504B4" w:rsidRDefault="00E504B4" w:rsidP="00E504B4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D76">
        <w:rPr>
          <w:rFonts w:ascii="Times New Roman" w:hAnsi="Times New Roman" w:cs="Times New Roman"/>
          <w:i/>
          <w:sz w:val="24"/>
          <w:szCs w:val="24"/>
        </w:rPr>
        <w:t>Ha szükséges, lehetőség van az elrontott órák újra tanítására eg</w:t>
      </w:r>
      <w:r>
        <w:rPr>
          <w:rFonts w:ascii="Times New Roman" w:hAnsi="Times New Roman" w:cs="Times New Roman"/>
          <w:i/>
          <w:sz w:val="24"/>
          <w:szCs w:val="24"/>
        </w:rPr>
        <w:t>y újabb, egyeztetett időpontban, de legkésőbb 202</w:t>
      </w:r>
      <w:r w:rsidR="00671AE1">
        <w:rPr>
          <w:rFonts w:ascii="Times New Roman" w:hAnsi="Times New Roman" w:cs="Times New Roman"/>
          <w:i/>
          <w:sz w:val="24"/>
          <w:szCs w:val="24"/>
        </w:rPr>
        <w:t>3</w:t>
      </w:r>
      <w:r w:rsidR="00CD4E2D">
        <w:rPr>
          <w:rFonts w:ascii="Times New Roman" w:hAnsi="Times New Roman" w:cs="Times New Roman"/>
          <w:i/>
          <w:sz w:val="24"/>
          <w:szCs w:val="24"/>
        </w:rPr>
        <w:t>. május közepéig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6BBB67B8" w14:textId="536102F7" w:rsidR="00A62F27" w:rsidRDefault="00A62F27" w:rsidP="00E504B4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csoportos tanítási gyakorla</w:t>
      </w:r>
      <w:r w:rsidR="007F77FD">
        <w:rPr>
          <w:rFonts w:ascii="Times New Roman" w:hAnsi="Times New Roman" w:cs="Times New Roman"/>
          <w:i/>
          <w:sz w:val="24"/>
          <w:szCs w:val="24"/>
        </w:rPr>
        <w:t xml:space="preserve">t </w:t>
      </w:r>
      <w:r w:rsidR="007F77FD" w:rsidRPr="007F77FD">
        <w:rPr>
          <w:rFonts w:ascii="Times New Roman" w:hAnsi="Times New Roman" w:cs="Times New Roman"/>
          <w:b/>
          <w:bCs/>
          <w:i/>
          <w:sz w:val="24"/>
          <w:szCs w:val="24"/>
        </w:rPr>
        <w:t>előkészületi óraterveit</w:t>
      </w:r>
      <w:r w:rsidR="007F77FD">
        <w:rPr>
          <w:rFonts w:ascii="Times New Roman" w:hAnsi="Times New Roman" w:cs="Times New Roman"/>
          <w:i/>
          <w:sz w:val="24"/>
          <w:szCs w:val="24"/>
        </w:rPr>
        <w:t xml:space="preserve"> legkésőbb </w:t>
      </w:r>
      <w:r w:rsidR="007F77FD" w:rsidRPr="007F77FD">
        <w:rPr>
          <w:rFonts w:ascii="Times New Roman" w:hAnsi="Times New Roman" w:cs="Times New Roman"/>
          <w:b/>
          <w:bCs/>
          <w:i/>
          <w:sz w:val="24"/>
          <w:szCs w:val="24"/>
        </w:rPr>
        <w:t>csütörtök délben</w:t>
      </w:r>
      <w:r w:rsidR="007F77FD">
        <w:rPr>
          <w:rFonts w:ascii="Times New Roman" w:hAnsi="Times New Roman" w:cs="Times New Roman"/>
          <w:i/>
          <w:sz w:val="24"/>
          <w:szCs w:val="24"/>
        </w:rPr>
        <w:t xml:space="preserve"> kell leadni a </w:t>
      </w:r>
      <w:r w:rsidR="007F77FD" w:rsidRPr="007F77FD">
        <w:rPr>
          <w:rFonts w:ascii="Times New Roman" w:hAnsi="Times New Roman" w:cs="Times New Roman"/>
          <w:b/>
          <w:bCs/>
          <w:i/>
          <w:sz w:val="24"/>
          <w:szCs w:val="24"/>
        </w:rPr>
        <w:t>319. szertárban, vagy a gyakorlóiskola portáján</w:t>
      </w:r>
      <w:r w:rsidR="007F77FD">
        <w:rPr>
          <w:rFonts w:ascii="Times New Roman" w:hAnsi="Times New Roman" w:cs="Times New Roman"/>
          <w:i/>
          <w:sz w:val="24"/>
          <w:szCs w:val="24"/>
        </w:rPr>
        <w:t>, KINYOMTATVA, vagy kézzel, papírra, olvashatóan megírva.</w:t>
      </w:r>
    </w:p>
    <w:p w14:paraId="26CD17BC" w14:textId="77777777" w:rsidR="00E504B4" w:rsidRPr="009A4485" w:rsidRDefault="00E504B4" w:rsidP="00E504B4">
      <w:pPr>
        <w:jc w:val="both"/>
        <w:rPr>
          <w:b/>
        </w:rPr>
      </w:pPr>
    </w:p>
    <w:p w14:paraId="25143E12" w14:textId="77777777" w:rsidR="00E504B4" w:rsidRDefault="00E504B4" w:rsidP="00E504B4">
      <w:pPr>
        <w:ind w:left="66"/>
        <w:rPr>
          <w:b/>
          <w:bCs/>
        </w:rPr>
      </w:pPr>
    </w:p>
    <w:p w14:paraId="149E09EA" w14:textId="77777777" w:rsidR="00E504B4" w:rsidRDefault="00E504B4" w:rsidP="00E504B4">
      <w:pPr>
        <w:ind w:left="66"/>
        <w:rPr>
          <w:b/>
          <w:bCs/>
        </w:rPr>
      </w:pPr>
      <w:r w:rsidRPr="006A3754">
        <w:rPr>
          <w:b/>
          <w:bCs/>
        </w:rPr>
        <w:t>A félévközi ellenőrzések követelményei:</w:t>
      </w:r>
    </w:p>
    <w:p w14:paraId="0DEF1387" w14:textId="77777777" w:rsidR="00E504B4" w:rsidRDefault="00E504B4" w:rsidP="00E504B4">
      <w:pPr>
        <w:ind w:left="66"/>
        <w:rPr>
          <w:b/>
          <w:bCs/>
        </w:rPr>
      </w:pPr>
    </w:p>
    <w:p w14:paraId="27CCDA64" w14:textId="77777777" w:rsidR="00E504B4" w:rsidRDefault="00E504B4" w:rsidP="00E504B4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46434C">
        <w:rPr>
          <w:rFonts w:ascii="Times New Roman" w:hAnsi="Times New Roman" w:cs="Times New Roman"/>
          <w:b/>
          <w:sz w:val="24"/>
          <w:szCs w:val="24"/>
        </w:rPr>
        <w:t>ötös</w:t>
      </w:r>
      <w:r>
        <w:rPr>
          <w:rFonts w:ascii="Times New Roman" w:hAnsi="Times New Roman" w:cs="Times New Roman"/>
          <w:sz w:val="24"/>
          <w:szCs w:val="24"/>
        </w:rPr>
        <w:t xml:space="preserve"> tanítási jegy kritériumai:</w:t>
      </w:r>
    </w:p>
    <w:p w14:paraId="78E2F894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hallgató tervezete apró korrigálást igényel:</w:t>
      </w:r>
    </w:p>
    <w:p w14:paraId="36674632" w14:textId="77777777" w:rsidR="00E504B4" w:rsidRDefault="00E504B4" w:rsidP="00E504B4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folyamatai, módszertani lépései hibátlanok, logikusan következnek egymás után, </w:t>
      </w:r>
    </w:p>
    <w:p w14:paraId="32FCAC87" w14:textId="77777777" w:rsidR="00E504B4" w:rsidRDefault="00E504B4" w:rsidP="00E504B4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tervezett az esetlegesen felmerülő problémáknál rásegítő kérdéseket, pót dalfelismertetést </w:t>
      </w:r>
    </w:p>
    <w:p w14:paraId="22739202" w14:textId="77777777" w:rsidR="00E504B4" w:rsidRDefault="00E504B4" w:rsidP="00E504B4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várható hibák javítását megtervezte a daltanuláshoz, olvasógyakorlatokhoz, és a ritmusgyakorlatokhoz</w:t>
      </w:r>
    </w:p>
    <w:p w14:paraId="46B51DD5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fejből, minden versszakkal tudja az órán használatos dalokat és az új dalt</w:t>
      </w:r>
    </w:p>
    <w:p w14:paraId="2D465CAE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tudja hibátlanul ritmizálni az órai ritmikai feladatokat</w:t>
      </w:r>
    </w:p>
    <w:p w14:paraId="7F5E530D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 egyenletesen mérőt ütni, vagy felhasználja a megfelelő tempóban a mobiltelefonos metronóm alkalmazást</w:t>
      </w:r>
    </w:p>
    <w:p w14:paraId="60A523BD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tudja hibátlanul, tisztán énekelni, vagy legalább (valamilyen (akár kihangosított mobiltelefonos szintetizátor alkalmazással hangszeren eljátszani az órai dalokat, és tud így megfelelő hangot is adni</w:t>
      </w:r>
    </w:p>
    <w:p w14:paraId="3A58F9FA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el tudja pontos tempóban, magasságban, ritmusban indítani az óra részeinek zenei anyagát énekelve / beszélve, a feladatnak jellegének megfelelően</w:t>
      </w:r>
    </w:p>
    <w:p w14:paraId="027AD061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észreveszi a tanulók hibáit és azokat akarja és tudja korrigálni, zeneileg helyesen</w:t>
      </w:r>
    </w:p>
    <w:p w14:paraId="3C98C393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csak végighalad a tervezet lépésein, hanem a gyerekeket figyelve halad, javít, gyakoroltat, értékel</w:t>
      </w:r>
    </w:p>
    <w:p w14:paraId="4B93A9EF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szükség esetén el tud szakadni a tervezettől</w:t>
      </w:r>
    </w:p>
    <w:p w14:paraId="7AEB03E5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tudja fejből a tervezete lépéssorát sorrendben, nem nézi tanítás közben a füzetét</w:t>
      </w:r>
    </w:p>
    <w:p w14:paraId="250172BC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 lényegre törően, szabatosan kérdezni, rásegítő kérdéseket feltenni</w:t>
      </w:r>
    </w:p>
    <w:p w14:paraId="439B6A97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figyel a gyerekekre, megfelelően reagál válaszaikra, kérdéseikre</w:t>
      </w:r>
    </w:p>
    <w:p w14:paraId="3C5509F5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dicsér inkább, nem pedig büntet</w:t>
      </w:r>
    </w:p>
    <w:p w14:paraId="256BD372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dicsérete, ha lehet, nem </w:t>
      </w:r>
      <w:proofErr w:type="gramStart"/>
      <w:r>
        <w:rPr>
          <w:rFonts w:ascii="Times New Roman" w:hAnsi="Times New Roman" w:cs="Times New Roman"/>
          <w:sz w:val="24"/>
          <w:szCs w:val="24"/>
        </w:rPr>
        <w:t>„ ügyes</w:t>
      </w:r>
      <w:proofErr w:type="gramEnd"/>
      <w:r>
        <w:rPr>
          <w:rFonts w:ascii="Times New Roman" w:hAnsi="Times New Roman" w:cs="Times New Roman"/>
          <w:sz w:val="24"/>
          <w:szCs w:val="24"/>
        </w:rPr>
        <w:t>”, hanem a helyzethez illeszkedő</w:t>
      </w:r>
    </w:p>
    <w:p w14:paraId="349B9548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tervezet lépésein végighalad, lényeges rész nem marad el az órából</w:t>
      </w:r>
    </w:p>
    <w:p w14:paraId="4FBAAEF7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legalább egy versszakkal, hibátlanul megtanítja az új dalt</w:t>
      </w:r>
    </w:p>
    <w:p w14:paraId="47D72255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új hang, vagy új ritmus, zenei fogalom, jelenség tanítása esetén tanítása logikus, érthető, a gyerekek meg tudják érteni a tanított anyagot, és tudják alapvetően használni</w:t>
      </w:r>
    </w:p>
    <w:p w14:paraId="234CE03C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magyarázatai/ ismertetései érthetőek, a tanulók szintjéhez alkalmazkodóak, és szabatosak</w:t>
      </w:r>
    </w:p>
    <w:p w14:paraId="574330F7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kézjelezése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térben is pontos, hibátlan dallamú, tempótartó, pontos ritmusú</w:t>
      </w:r>
    </w:p>
    <w:p w14:paraId="47BA6566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szemléltetése megfelelő minőségű </w:t>
      </w:r>
    </w:p>
    <w:p w14:paraId="54D0C296" w14:textId="77777777" w:rsidR="00E504B4" w:rsidRDefault="00E504B4" w:rsidP="00E504B4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ritmusok a mérőnek megfelelően arányosak, </w:t>
      </w:r>
    </w:p>
    <w:p w14:paraId="67C5C7BC" w14:textId="77777777" w:rsidR="00E504B4" w:rsidRDefault="00E504B4" w:rsidP="00E504B4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olvasható nagyságúak a betűk, a kották, a betűkották, </w:t>
      </w:r>
    </w:p>
    <w:p w14:paraId="298C6FEF" w14:textId="77777777" w:rsidR="00E504B4" w:rsidRDefault="00E504B4" w:rsidP="00E504B4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képek látható nagyságúak, </w:t>
      </w:r>
    </w:p>
    <w:p w14:paraId="0BAEE83D" w14:textId="77777777" w:rsidR="00E504B4" w:rsidRDefault="00E504B4" w:rsidP="00E504B4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ppt-esztétikus, logikus, nincs tárgyi tévedés benne</w:t>
      </w:r>
    </w:p>
    <w:p w14:paraId="5010196B" w14:textId="77777777" w:rsidR="00E504B4" w:rsidRDefault="00E504B4" w:rsidP="00E504B4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csak az osztály éves tananyagának, aktuális állapotának, tudásának megfelelő ritmusokat, </w:t>
      </w:r>
      <w:proofErr w:type="spellStart"/>
      <w:r>
        <w:rPr>
          <w:rFonts w:ascii="Times New Roman" w:hAnsi="Times New Roman" w:cs="Times New Roman"/>
          <w:sz w:val="24"/>
          <w:szCs w:val="24"/>
        </w:rPr>
        <w:t>szolmizációs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hangokat használ – lásd: kiadott anyag a mintatervezethez</w:t>
      </w:r>
    </w:p>
    <w:p w14:paraId="14ABECA0" w14:textId="77777777" w:rsidR="00E504B4" w:rsidRDefault="00E504B4" w:rsidP="00E504B4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táblán minden látszik, amikor kell, nem látszik, amikor nem kell</w:t>
      </w:r>
    </w:p>
    <w:p w14:paraId="22A165EE" w14:textId="77777777" w:rsidR="00E504B4" w:rsidRDefault="00E504B4" w:rsidP="00E504B4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felhasznált zene/videó nem könnyűzene, nem rajzfilmzene, hanem lehetőség szerint népzene, vagy komolyzene</w:t>
      </w:r>
    </w:p>
    <w:p w14:paraId="24D030F5" w14:textId="77777777" w:rsidR="00E504B4" w:rsidRDefault="00E504B4" w:rsidP="00E504B4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D44B8">
        <w:rPr>
          <w:rFonts w:ascii="Times New Roman" w:hAnsi="Times New Roman" w:cs="Times New Roman"/>
          <w:b/>
          <w:sz w:val="24"/>
          <w:szCs w:val="24"/>
        </w:rPr>
        <w:t>négyes</w:t>
      </w:r>
      <w:r>
        <w:rPr>
          <w:rFonts w:ascii="Times New Roman" w:hAnsi="Times New Roman" w:cs="Times New Roman"/>
          <w:sz w:val="24"/>
          <w:szCs w:val="24"/>
        </w:rPr>
        <w:t xml:space="preserve"> tanítási jegy kritériumai:</w:t>
      </w:r>
    </w:p>
    <w:p w14:paraId="61F2E425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tervezetének pontosításában segítségre volt szüksége</w:t>
      </w:r>
    </w:p>
    <w:p w14:paraId="3E2741AC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szemléltetésében apróbb hibák vannak</w:t>
      </w:r>
    </w:p>
    <w:p w14:paraId="030F4259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órán használt régi dalokban 1-2 apróbb hibát vét</w:t>
      </w:r>
    </w:p>
    <w:p w14:paraId="7B710228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kérdése nem szabatos</w:t>
      </w:r>
    </w:p>
    <w:p w14:paraId="396CB0B8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esetben nem sikerül megoldania az órán kialakuló nehézségeket</w:t>
      </w:r>
    </w:p>
    <w:p w14:paraId="19C45AE3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alkalommal nem figyel megfelelően a gyerekekre, nem reagál jól kérdéseikre, válaszaikra</w:t>
      </w:r>
    </w:p>
    <w:p w14:paraId="1CDF7A5A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tanítandó dalt hibátlanul, fejből el tudja minden versszakkal, tisztán énekelni, vagy valamilyen hangszeren képes hibátlanul eljátszani éneklés helyett</w:t>
      </w:r>
    </w:p>
    <w:p w14:paraId="446597E6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esetben nem tudja a tanulók zenei hibáit korrigálni</w:t>
      </w:r>
    </w:p>
    <w:p w14:paraId="08813E28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táblaképében 1-2 hiba van, nem minden az ötös szintnek megfelelő minőségű</w:t>
      </w:r>
    </w:p>
    <w:p w14:paraId="613A31B6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alkalommal nem találja el a dalok, gyakorlatok kezdőhangját</w:t>
      </w:r>
    </w:p>
    <w:p w14:paraId="10920144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dicséretében, értékelésében 1-2 esetben formális</w:t>
      </w:r>
    </w:p>
    <w:p w14:paraId="4C4741A1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tanított dalt legalább egy versszakkal megtanítja hibátlanul</w:t>
      </w:r>
    </w:p>
    <w:p w14:paraId="64AD929B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kézjelezésében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1-2 hiba van</w:t>
      </w:r>
    </w:p>
    <w:p w14:paraId="71DE2B55" w14:textId="77777777" w:rsidR="00E504B4" w:rsidRDefault="00E504B4" w:rsidP="00E504B4">
      <w:pPr>
        <w:pStyle w:val="Listaszerbekezds"/>
        <w:spacing w:after="0" w:line="360" w:lineRule="auto"/>
        <w:ind w:left="1434"/>
        <w:jc w:val="both"/>
        <w:rPr>
          <w:rFonts w:ascii="Times New Roman" w:hAnsi="Times New Roman" w:cs="Times New Roman"/>
          <w:sz w:val="24"/>
          <w:szCs w:val="24"/>
        </w:rPr>
      </w:pPr>
    </w:p>
    <w:p w14:paraId="733152B6" w14:textId="77777777" w:rsidR="00E504B4" w:rsidRDefault="00E504B4" w:rsidP="00E504B4">
      <w:pPr>
        <w:spacing w:line="360" w:lineRule="auto"/>
        <w:jc w:val="both"/>
      </w:pPr>
      <w:r>
        <w:t xml:space="preserve">A </w:t>
      </w:r>
      <w:r w:rsidRPr="00F13DC3">
        <w:rPr>
          <w:b/>
        </w:rPr>
        <w:t>hármas</w:t>
      </w:r>
      <w:r>
        <w:t xml:space="preserve"> tanítási jegy kritériumai:</w:t>
      </w:r>
    </w:p>
    <w:p w14:paraId="463F139E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tervezetének pontosításában elég sok segítségre volt szüksége</w:t>
      </w:r>
    </w:p>
    <w:p w14:paraId="7CE065D8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szemléltetésében hibák vannak</w:t>
      </w:r>
    </w:p>
    <w:p w14:paraId="47AFFA51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órán használt régi dalokban 3-5 apróbb hibát vét</w:t>
      </w:r>
    </w:p>
    <w:p w14:paraId="4522D02A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3-6 kérdése nem szabatos</w:t>
      </w:r>
    </w:p>
    <w:p w14:paraId="6398B3D2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3-6 esetben nem sikerül megoldania az órán kialakuló nehézségeket</w:t>
      </w:r>
    </w:p>
    <w:p w14:paraId="743773F3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3-6 alkalommal nem figyel megfelelően a gyerekekre, nem reagál jól kérdéseikre, válaszaikra</w:t>
      </w:r>
    </w:p>
    <w:p w14:paraId="0E682A5D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tanítandó dalt hibátlanul, tudja minden versszakkal, tisztán énekelni, de nem fejből, vagy valamilyen hangszeren képes hibátlanul eljátszani</w:t>
      </w:r>
    </w:p>
    <w:p w14:paraId="4D2DF9A4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3-6 esetben nem tudja a tanulók zenei hibáit korrigálni</w:t>
      </w:r>
    </w:p>
    <w:p w14:paraId="77CEE9D5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táblaképében 3-5 hiba van, nem minden az ötös szintnek megfelelő minőségű</w:t>
      </w:r>
    </w:p>
    <w:p w14:paraId="57ED87BD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3-5 alkalommal nem találja el a dalok, gyakorlatok kezdőhangját</w:t>
      </w:r>
    </w:p>
    <w:p w14:paraId="4E7D4523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dicséretében, értékelésében 3-6 esetben formális</w:t>
      </w:r>
    </w:p>
    <w:p w14:paraId="36D223A3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tanítandó dalt legalább egy versszakkal hibátlanul megtanítja segítséggel</w:t>
      </w:r>
    </w:p>
    <w:p w14:paraId="36ADE87A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5-6 alkalommal nem pontos a mérőütése, az indítása, a hangok eltalálása, a ritmusok pontosságának betartása, a kézjelek használata</w:t>
      </w:r>
    </w:p>
    <w:p w14:paraId="48BC5601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kézjelezése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3-6 alkalommal pontatlan</w:t>
      </w:r>
    </w:p>
    <w:p w14:paraId="7C3C3B5A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hibákat vét a kottázásban, a ritmusokban, a mérőben, a kezdésekben, a hangmagasságokban</w:t>
      </w:r>
    </w:p>
    <w:p w14:paraId="2DBDE77A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3-5 alkalommal kénytelen a tervezetét nézni órán</w:t>
      </w:r>
    </w:p>
    <w:p w14:paraId="69660FDB" w14:textId="77777777" w:rsidR="00E504B4" w:rsidRDefault="00E504B4" w:rsidP="00E504B4">
      <w:pPr>
        <w:spacing w:line="360" w:lineRule="auto"/>
        <w:jc w:val="both"/>
      </w:pPr>
      <w:r>
        <w:t xml:space="preserve">A </w:t>
      </w:r>
      <w:r w:rsidRPr="00D1476E">
        <w:rPr>
          <w:b/>
        </w:rPr>
        <w:t>kettes</w:t>
      </w:r>
      <w:r>
        <w:t xml:space="preserve"> tanítási jegy elérésének kritériumai:</w:t>
      </w:r>
    </w:p>
    <w:p w14:paraId="0B7B2AEA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tervezete nem logikus</w:t>
      </w:r>
    </w:p>
    <w:p w14:paraId="0F2A0B22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képes az önálló tervezésre</w:t>
      </w:r>
    </w:p>
    <w:p w14:paraId="5AF9CCB3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nincs összefüggés tervezetében az óra részei között</w:t>
      </w:r>
    </w:p>
    <w:p w14:paraId="3C2ED574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hibásak az órafázisok megtervezésének és levezetésének folyamatai</w:t>
      </w:r>
    </w:p>
    <w:p w14:paraId="6BBFA897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sok segítségre szorul az óra vezetésében, az irányításban, a kezdésekben, a tempókban, a problémahelyzetek megoldásában, a hibák javításában</w:t>
      </w:r>
    </w:p>
    <w:p w14:paraId="32B3A6D0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táblaképe, szemléltetése hibás, nem esztétikus</w:t>
      </w:r>
    </w:p>
    <w:p w14:paraId="31133A14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tankönyvből tudja csak elénekelni a tanítandó dalt, vagy éneklés helyett csak onnan tudja valamilyen hangszeren eljátszani</w:t>
      </w:r>
    </w:p>
    <w:p w14:paraId="49A7D3CD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találja meg csak néha az órai zenélés megfelelő tempóit, magasságait</w:t>
      </w:r>
    </w:p>
    <w:p w14:paraId="467544B3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legalább egy versszakkal hibátlanul meg tudja tanítani a dalt (A hibásan előadott dalt soha többé, senki nem tudja korrigálni!!!)</w:t>
      </w:r>
    </w:p>
    <w:p w14:paraId="1BD97014" w14:textId="77777777" w:rsidR="00E504B4" w:rsidRDefault="00E504B4" w:rsidP="00E504B4">
      <w:pPr>
        <w:spacing w:line="360" w:lineRule="auto"/>
        <w:jc w:val="both"/>
      </w:pPr>
      <w:r>
        <w:t xml:space="preserve">Az </w:t>
      </w:r>
      <w:r w:rsidRPr="001D6FBA">
        <w:rPr>
          <w:b/>
        </w:rPr>
        <w:t>egyes</w:t>
      </w:r>
      <w:r>
        <w:t xml:space="preserve"> tanítási jegy kritériumai:</w:t>
      </w:r>
    </w:p>
    <w:p w14:paraId="7FAD7C10" w14:textId="77777777" w:rsidR="00E504B4" w:rsidRDefault="00E504B4" w:rsidP="00E504B4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nincs a hallgatónak elfogadott tervezete</w:t>
      </w:r>
    </w:p>
    <w:p w14:paraId="3D7D78FC" w14:textId="77777777" w:rsidR="00E504B4" w:rsidRDefault="00E504B4" w:rsidP="00E504B4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tudja a megtanítandó dalt elénekelni, vagy eljátszani valamilyen hangszeren, éneklés helyett</w:t>
      </w:r>
    </w:p>
    <w:p w14:paraId="1197291A" w14:textId="77777777" w:rsidR="00E504B4" w:rsidRDefault="00E504B4" w:rsidP="00E504B4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tudja az órán használt dalokat, ütemmutatókat, ritmusokat, olvasógyakorlatokat, ritmusgyakorlatokat elméletben és gyakorlatban sem</w:t>
      </w:r>
    </w:p>
    <w:p w14:paraId="6F107DD8" w14:textId="77777777" w:rsidR="00E504B4" w:rsidRDefault="00E504B4" w:rsidP="00E504B4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 tud egyenletesen mérőt ütni, és mobiltelefonos metronóm alkalmazással </w:t>
      </w:r>
      <w:proofErr w:type="spellStart"/>
      <w:r>
        <w:rPr>
          <w:rFonts w:ascii="Times New Roman" w:hAnsi="Times New Roman" w:cs="Times New Roman"/>
          <w:sz w:val="24"/>
          <w:szCs w:val="24"/>
        </w:rPr>
        <w:t>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tudja segíteni a saját munkáját</w:t>
      </w:r>
    </w:p>
    <w:p w14:paraId="66B8B889" w14:textId="77777777" w:rsidR="00E504B4" w:rsidRDefault="00E504B4" w:rsidP="00E504B4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tudja elindítani a tanulókat</w:t>
      </w:r>
    </w:p>
    <w:p w14:paraId="578C3D5B" w14:textId="77777777" w:rsidR="00E504B4" w:rsidRDefault="00E504B4" w:rsidP="00E504B4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rengeteg hiba van a táblaképében, szemléltetésében, sok a tárgyi tévedése</w:t>
      </w:r>
    </w:p>
    <w:p w14:paraId="3A1AA0E1" w14:textId="77777777" w:rsidR="00E504B4" w:rsidRDefault="00E504B4" w:rsidP="00E504B4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tud kérdezni, közölni, a feladatokat pontosan kiadni</w:t>
      </w:r>
    </w:p>
    <w:p w14:paraId="2A9AA2E5" w14:textId="77777777" w:rsidR="00E504B4" w:rsidRDefault="00E504B4" w:rsidP="00E504B4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tudja megtanítani a dalt legalább egy versszakkal hibátlanul</w:t>
      </w:r>
    </w:p>
    <w:p w14:paraId="0967E5CA" w14:textId="77777777" w:rsidR="00E504B4" w:rsidRDefault="00E504B4" w:rsidP="00E504B4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kottázásában sok hiba van</w:t>
      </w:r>
    </w:p>
    <w:p w14:paraId="71E72B81" w14:textId="77777777" w:rsidR="00E504B4" w:rsidRDefault="00E504B4" w:rsidP="00E504B4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 tud </w:t>
      </w:r>
      <w:proofErr w:type="spellStart"/>
      <w:r>
        <w:rPr>
          <w:rFonts w:ascii="Times New Roman" w:hAnsi="Times New Roman" w:cs="Times New Roman"/>
          <w:sz w:val="24"/>
          <w:szCs w:val="24"/>
        </w:rPr>
        <w:t>kézjelezni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pontosan</w:t>
      </w:r>
    </w:p>
    <w:p w14:paraId="4C7CEBC0" w14:textId="63BDA265" w:rsidR="00E504B4" w:rsidRPr="00FA5F43" w:rsidRDefault="00E504B4" w:rsidP="00E504B4">
      <w:pPr>
        <w:spacing w:line="360" w:lineRule="auto"/>
        <w:ind w:left="68"/>
        <w:jc w:val="both"/>
        <w:rPr>
          <w:bCs/>
        </w:rPr>
      </w:pPr>
      <w:r w:rsidRPr="00FA5F43">
        <w:rPr>
          <w:bCs/>
        </w:rPr>
        <w:t xml:space="preserve">Ebben a félévben minden hallgatónak </w:t>
      </w:r>
      <w:r w:rsidR="00DF49E6">
        <w:rPr>
          <w:bCs/>
        </w:rPr>
        <w:t>2</w:t>
      </w:r>
      <w:r>
        <w:rPr>
          <w:bCs/>
        </w:rPr>
        <w:t xml:space="preserve"> tervezetet kell elkészíteni.</w:t>
      </w:r>
    </w:p>
    <w:p w14:paraId="6F6CF033" w14:textId="77777777" w:rsidR="00E504B4" w:rsidRPr="00455630" w:rsidRDefault="00E504B4" w:rsidP="00E504B4">
      <w:pPr>
        <w:ind w:left="360"/>
        <w:jc w:val="both"/>
        <w:rPr>
          <w:i/>
          <w:color w:val="70AD47" w:themeColor="accent6"/>
        </w:rPr>
      </w:pPr>
    </w:p>
    <w:p w14:paraId="4147D15C" w14:textId="77777777" w:rsidR="00E504B4" w:rsidRDefault="00E504B4" w:rsidP="00E504B4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7B378192" w14:textId="77777777" w:rsidR="00E504B4" w:rsidRDefault="00E504B4" w:rsidP="00E504B4">
      <w:pPr>
        <w:ind w:left="360"/>
        <w:jc w:val="both"/>
        <w:rPr>
          <w:i/>
          <w:color w:val="4472C4" w:themeColor="accent1"/>
        </w:rPr>
      </w:pPr>
    </w:p>
    <w:p w14:paraId="1B72C55D" w14:textId="51EE62A0" w:rsidR="00E504B4" w:rsidRPr="00FA5F43" w:rsidRDefault="00E504B4" w:rsidP="00E504B4">
      <w:pPr>
        <w:spacing w:line="360" w:lineRule="auto"/>
        <w:ind w:left="68"/>
        <w:jc w:val="both"/>
        <w:rPr>
          <w:bCs/>
        </w:rPr>
      </w:pPr>
      <w:r>
        <w:rPr>
          <w:bCs/>
        </w:rPr>
        <w:lastRenderedPageBreak/>
        <w:t>A hallgató féléve abban az esetben érvényes, ha az egyéni tanítás során minden feladatát legalább kettes szintre teljesítette. Ha tervezete, tanítása fejlődött</w:t>
      </w:r>
      <w:r w:rsidR="00671AE1">
        <w:rPr>
          <w:bCs/>
        </w:rPr>
        <w:t>, sikeres.</w:t>
      </w:r>
    </w:p>
    <w:p w14:paraId="1D0A3610" w14:textId="77777777" w:rsidR="00E504B4" w:rsidRDefault="00E504B4" w:rsidP="00E504B4">
      <w:pPr>
        <w:ind w:left="709" w:hanging="699"/>
        <w:rPr>
          <w:b/>
          <w:bCs/>
        </w:rPr>
      </w:pPr>
    </w:p>
    <w:p w14:paraId="4F03F9DB" w14:textId="16B554E7" w:rsidR="00E504B4" w:rsidRPr="009F408D" w:rsidRDefault="00E504B4" w:rsidP="00E504B4">
      <w:pPr>
        <w:rPr>
          <w:bCs/>
          <w:kern w:val="28"/>
        </w:rPr>
      </w:pPr>
      <w:r>
        <w:rPr>
          <w:bCs/>
          <w:kern w:val="28"/>
        </w:rPr>
        <w:t>Nyíregyháza, 202</w:t>
      </w:r>
      <w:r w:rsidR="005B5251">
        <w:rPr>
          <w:bCs/>
          <w:kern w:val="28"/>
        </w:rPr>
        <w:t>5</w:t>
      </w:r>
      <w:r w:rsidR="00CD4E2D">
        <w:rPr>
          <w:bCs/>
          <w:kern w:val="28"/>
        </w:rPr>
        <w:t xml:space="preserve">. február </w:t>
      </w:r>
      <w:r w:rsidR="005B5251">
        <w:rPr>
          <w:bCs/>
          <w:kern w:val="28"/>
        </w:rPr>
        <w:t>04</w:t>
      </w:r>
      <w:r w:rsidR="00CF016E">
        <w:rPr>
          <w:bCs/>
          <w:kern w:val="28"/>
        </w:rPr>
        <w:t>.</w:t>
      </w:r>
    </w:p>
    <w:p w14:paraId="66951DC6" w14:textId="77777777" w:rsidR="00E504B4" w:rsidRPr="009F408D" w:rsidRDefault="00E504B4" w:rsidP="00E504B4">
      <w:pPr>
        <w:rPr>
          <w:bCs/>
          <w:kern w:val="28"/>
        </w:rPr>
      </w:pPr>
    </w:p>
    <w:p w14:paraId="01A41F42" w14:textId="77777777" w:rsidR="00E504B4" w:rsidRDefault="00E504B4" w:rsidP="00CF016E">
      <w:pPr>
        <w:tabs>
          <w:tab w:val="center" w:pos="7088"/>
        </w:tabs>
        <w:jc w:val="right"/>
        <w:rPr>
          <w:bCs/>
          <w:i/>
          <w:color w:val="000000" w:themeColor="text1"/>
          <w:kern w:val="28"/>
        </w:rPr>
      </w:pPr>
      <w:r>
        <w:rPr>
          <w:bCs/>
          <w:kern w:val="28"/>
        </w:rPr>
        <w:tab/>
        <w:t xml:space="preserve">                         </w:t>
      </w:r>
      <w:r w:rsidRPr="002163C1">
        <w:rPr>
          <w:bCs/>
          <w:i/>
          <w:color w:val="000000" w:themeColor="text1"/>
          <w:kern w:val="28"/>
        </w:rPr>
        <w:t>Molnár Ágnes</w:t>
      </w:r>
    </w:p>
    <w:p w14:paraId="50E0C20A" w14:textId="495F45C6" w:rsidR="00CF016E" w:rsidRPr="002163C1" w:rsidRDefault="00CF016E" w:rsidP="00CF016E">
      <w:pPr>
        <w:tabs>
          <w:tab w:val="center" w:pos="7088"/>
        </w:tabs>
        <w:jc w:val="right"/>
        <w:rPr>
          <w:bCs/>
          <w:i/>
          <w:color w:val="000000" w:themeColor="text1"/>
          <w:kern w:val="28"/>
        </w:rPr>
      </w:pPr>
      <w:r>
        <w:rPr>
          <w:bCs/>
          <w:i/>
          <w:color w:val="000000" w:themeColor="text1"/>
          <w:kern w:val="28"/>
        </w:rPr>
        <w:t>szakvezető</w:t>
      </w:r>
    </w:p>
    <w:p w14:paraId="104FD0CA" w14:textId="77777777" w:rsidR="00E504B4" w:rsidRDefault="00E504B4" w:rsidP="00E504B4"/>
    <w:p w14:paraId="397A2AE9" w14:textId="77777777" w:rsidR="00FB3FAA" w:rsidRDefault="00FB3FAA"/>
    <w:sectPr w:rsidR="00FB3FAA" w:rsidSect="001C7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438B"/>
    <w:multiLevelType w:val="hybridMultilevel"/>
    <w:tmpl w:val="DECCD458"/>
    <w:lvl w:ilvl="0" w:tplc="FD68027E">
      <w:start w:val="1"/>
      <w:numFmt w:val="bullet"/>
      <w:lvlText w:val="-"/>
      <w:lvlJc w:val="left"/>
      <w:pPr>
        <w:ind w:left="143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B8C206C"/>
    <w:multiLevelType w:val="hybridMultilevel"/>
    <w:tmpl w:val="09D80252"/>
    <w:lvl w:ilvl="0" w:tplc="3A7E5200">
      <w:start w:val="1"/>
      <w:numFmt w:val="bullet"/>
      <w:lvlText w:val=""/>
      <w:lvlJc w:val="righ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611F1E"/>
    <w:multiLevelType w:val="hybridMultilevel"/>
    <w:tmpl w:val="6A72F608"/>
    <w:lvl w:ilvl="0" w:tplc="FD68027E">
      <w:start w:val="1"/>
      <w:numFmt w:val="bullet"/>
      <w:lvlText w:val="-"/>
      <w:lvlJc w:val="left"/>
      <w:pPr>
        <w:ind w:left="143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45273E19"/>
    <w:multiLevelType w:val="hybridMultilevel"/>
    <w:tmpl w:val="20DAD704"/>
    <w:lvl w:ilvl="0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4" w15:restartNumberingAfterBreak="0">
    <w:nsid w:val="50865EA2"/>
    <w:multiLevelType w:val="hybridMultilevel"/>
    <w:tmpl w:val="94FE7ECE"/>
    <w:lvl w:ilvl="0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5" w15:restartNumberingAfterBreak="0">
    <w:nsid w:val="6C5C4E6D"/>
    <w:multiLevelType w:val="hybridMultilevel"/>
    <w:tmpl w:val="01E4018C"/>
    <w:lvl w:ilvl="0" w:tplc="FD68027E">
      <w:start w:val="1"/>
      <w:numFmt w:val="bullet"/>
      <w:lvlText w:val="-"/>
      <w:lvlJc w:val="left"/>
      <w:pPr>
        <w:ind w:left="143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7" w15:restartNumberingAfterBreak="0">
    <w:nsid w:val="76347721"/>
    <w:multiLevelType w:val="hybridMultilevel"/>
    <w:tmpl w:val="1CE006E8"/>
    <w:lvl w:ilvl="0" w:tplc="FD68027E">
      <w:start w:val="1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B4"/>
    <w:rsid w:val="001C7335"/>
    <w:rsid w:val="001F303E"/>
    <w:rsid w:val="00285DA1"/>
    <w:rsid w:val="00465178"/>
    <w:rsid w:val="00517E04"/>
    <w:rsid w:val="005B5251"/>
    <w:rsid w:val="00671AE1"/>
    <w:rsid w:val="007914D1"/>
    <w:rsid w:val="007E281E"/>
    <w:rsid w:val="007F77FD"/>
    <w:rsid w:val="008063FC"/>
    <w:rsid w:val="00870C11"/>
    <w:rsid w:val="00930939"/>
    <w:rsid w:val="00963C2A"/>
    <w:rsid w:val="00A62F27"/>
    <w:rsid w:val="00C16292"/>
    <w:rsid w:val="00C86697"/>
    <w:rsid w:val="00CD4E2D"/>
    <w:rsid w:val="00CF016E"/>
    <w:rsid w:val="00DF49E6"/>
    <w:rsid w:val="00E27649"/>
    <w:rsid w:val="00E504B4"/>
    <w:rsid w:val="00FB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D5F5"/>
  <w15:chartTrackingRefBased/>
  <w15:docId w15:val="{134EFDBD-FA63-4FC5-B606-8B12A8BE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5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504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C1629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16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lnara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1181</Words>
  <Characters>8151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Lajos Kiss</dc:creator>
  <cp:keywords/>
  <dc:description/>
  <cp:lastModifiedBy>Zoltánné Dobos</cp:lastModifiedBy>
  <cp:revision>2</cp:revision>
  <dcterms:created xsi:type="dcterms:W3CDTF">2025-02-05T07:30:00Z</dcterms:created>
  <dcterms:modified xsi:type="dcterms:W3CDTF">2025-02-05T07:30:00Z</dcterms:modified>
</cp:coreProperties>
</file>